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3D949BFC" w14:textId="77777777" w:rsidR="00F43DEC" w:rsidRDefault="00F43DEC" w:rsidP="00F43DEC">
      <w:pPr>
        <w:jc w:val="both"/>
        <w:rPr>
          <w:b/>
          <w:bCs/>
          <w:sz w:val="28"/>
          <w:szCs w:val="28"/>
        </w:rPr>
      </w:pP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2BB6E033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</w:t>
      </w:r>
      <w:r w:rsidR="00CF05A6">
        <w:rPr>
          <w:sz w:val="28"/>
          <w:szCs w:val="28"/>
        </w:rPr>
        <w:t>20</w:t>
      </w:r>
      <w:r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256</w:t>
      </w:r>
      <w:r w:rsidR="00C64312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r w:rsidR="004F0DD9" w:rsidRPr="00B71F21">
        <w:rPr>
          <w:sz w:val="28"/>
          <w:szCs w:val="28"/>
        </w:rPr>
        <w:t>r.</w:t>
      </w:r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</w:t>
      </w:r>
      <w:r w:rsidR="00CF05A6">
        <w:rPr>
          <w:sz w:val="28"/>
          <w:szCs w:val="28"/>
        </w:rPr>
        <w:t>20</w:t>
      </w:r>
      <w:r w:rsidR="00B44F6B"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293</w:t>
      </w:r>
      <w:r w:rsidR="00C64312">
        <w:rPr>
          <w:sz w:val="28"/>
          <w:szCs w:val="28"/>
        </w:rPr>
        <w:t xml:space="preserve"> ze </w:t>
      </w:r>
      <w:proofErr w:type="spellStart"/>
      <w:r w:rsidR="00C64312">
        <w:rPr>
          <w:sz w:val="28"/>
          <w:szCs w:val="28"/>
        </w:rPr>
        <w:t>zm</w:t>
      </w:r>
      <w:proofErr w:type="spellEnd"/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14:paraId="3BFA80EA" w14:textId="77777777" w:rsidR="00A728AA" w:rsidRPr="00A728AA" w:rsidRDefault="00A728AA" w:rsidP="00A728AA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728AA">
        <w:rPr>
          <w:b/>
          <w:bCs/>
          <w:color w:val="000000"/>
          <w:sz w:val="28"/>
          <w:szCs w:val="28"/>
        </w:rPr>
        <w:t xml:space="preserve">- budowie sieci elektroenergetycznej oraz przebudowie istniejącej sieci </w:t>
      </w:r>
    </w:p>
    <w:p w14:paraId="14307318" w14:textId="77777777" w:rsidR="00A728AA" w:rsidRPr="00A728AA" w:rsidRDefault="00A728AA" w:rsidP="00A728AA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728AA">
        <w:rPr>
          <w:b/>
          <w:bCs/>
          <w:color w:val="000000"/>
          <w:sz w:val="28"/>
          <w:szCs w:val="28"/>
        </w:rPr>
        <w:t>Lokalizacja inwestycji: dz. nr 80/12, 80/13, 80/14, 78/5, 78/4, 78/3, 81, 80/5, 82 obręb Iłowa</w:t>
      </w:r>
    </w:p>
    <w:p w14:paraId="363E5025" w14:textId="77777777" w:rsidR="00A728AA" w:rsidRDefault="00A728AA" w:rsidP="00A728AA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728AA">
        <w:rPr>
          <w:b/>
          <w:bCs/>
          <w:color w:val="000000"/>
          <w:sz w:val="28"/>
          <w:szCs w:val="28"/>
        </w:rPr>
        <w:t xml:space="preserve"> Inwestor: GBC Invest Sp zoo, ul. Ogrodowa 9, 68-120 Iłowa</w:t>
      </w:r>
    </w:p>
    <w:p w14:paraId="6C2EC2B6" w14:textId="45E3263A" w:rsidR="00F43DEC" w:rsidRPr="00697918" w:rsidRDefault="00697918" w:rsidP="00A728A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 xml:space="preserve">Z przedłożonymi dokumentami można zapoznać się </w:t>
      </w:r>
      <w:r w:rsidR="00F43DEC" w:rsidRPr="00697918">
        <w:rPr>
          <w:sz w:val="28"/>
          <w:szCs w:val="28"/>
        </w:rPr>
        <w:t>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14:paraId="58F0AF16" w14:textId="77777777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14:paraId="2479B948" w14:textId="3608DC5E" w:rsidR="00F43DEC" w:rsidRPr="00B71F21" w:rsidRDefault="0099341E" w:rsidP="00F43DE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4381">
        <w:rPr>
          <w:b/>
          <w:bCs/>
        </w:rPr>
        <w:tab/>
        <w:t>Burmistrz Iłowej</w:t>
      </w:r>
    </w:p>
    <w:p w14:paraId="6CC5D446" w14:textId="77B05998" w:rsidR="00C637C6" w:rsidRDefault="00C637C6" w:rsidP="00BE2EBE">
      <w:pPr>
        <w:pStyle w:val="Podtytu"/>
        <w:rPr>
          <w:rFonts w:eastAsia="Arial"/>
          <w:szCs w:val="24"/>
        </w:rPr>
      </w:pPr>
    </w:p>
    <w:p w14:paraId="436A1E25" w14:textId="59134A15" w:rsidR="00E7089D" w:rsidRDefault="00E7089D" w:rsidP="00E7089D"/>
    <w:p w14:paraId="540DDCE5" w14:textId="77777777" w:rsidR="00E7089D" w:rsidRPr="00E7089D" w:rsidRDefault="00E7089D" w:rsidP="00E7089D"/>
    <w:p w14:paraId="7C6D6874" w14:textId="77777777"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14:paraId="0C4D210E" w14:textId="101A5CDC"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</w:t>
      </w:r>
      <w:r w:rsidR="00E7089D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1-</w:t>
      </w:r>
      <w:r w:rsidR="00D85EE2">
        <w:rPr>
          <w:rFonts w:eastAsia="Arial" w:cs="Arial"/>
          <w:b/>
          <w:bCs/>
        </w:rPr>
        <w:t>03-</w:t>
      </w:r>
      <w:r w:rsidR="003C0234">
        <w:rPr>
          <w:rFonts w:eastAsia="Arial" w:cs="Arial"/>
          <w:b/>
          <w:bCs/>
        </w:rPr>
        <w:t>31</w:t>
      </w:r>
    </w:p>
    <w:p w14:paraId="05F9D3C1" w14:textId="7114FB9B"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A728AA">
        <w:rPr>
          <w:rFonts w:eastAsia="Arial" w:cs="Arial"/>
          <w:b/>
          <w:bCs/>
        </w:rPr>
        <w:t>5</w:t>
      </w:r>
      <w:r w:rsidR="0062249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</w:t>
      </w:r>
      <w:r w:rsidR="00CF7346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2371EC"/>
    <w:rsid w:val="0025118F"/>
    <w:rsid w:val="00261DB5"/>
    <w:rsid w:val="0028079F"/>
    <w:rsid w:val="00306029"/>
    <w:rsid w:val="00337CC7"/>
    <w:rsid w:val="003C0234"/>
    <w:rsid w:val="003E79FB"/>
    <w:rsid w:val="00420AA1"/>
    <w:rsid w:val="00424CD4"/>
    <w:rsid w:val="004409C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97918"/>
    <w:rsid w:val="006B25A4"/>
    <w:rsid w:val="006C2669"/>
    <w:rsid w:val="006C4377"/>
    <w:rsid w:val="006C584E"/>
    <w:rsid w:val="0076345A"/>
    <w:rsid w:val="007F2302"/>
    <w:rsid w:val="00856427"/>
    <w:rsid w:val="00890A02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C0A61"/>
    <w:rsid w:val="009F1D17"/>
    <w:rsid w:val="00A0011E"/>
    <w:rsid w:val="00A1463A"/>
    <w:rsid w:val="00A235BB"/>
    <w:rsid w:val="00A347E4"/>
    <w:rsid w:val="00A728AA"/>
    <w:rsid w:val="00A85B5A"/>
    <w:rsid w:val="00A90E72"/>
    <w:rsid w:val="00AD3B90"/>
    <w:rsid w:val="00AF1222"/>
    <w:rsid w:val="00B03AB3"/>
    <w:rsid w:val="00B07F3C"/>
    <w:rsid w:val="00B30541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E3FCF"/>
    <w:rsid w:val="00F43DEC"/>
    <w:rsid w:val="00F87C1B"/>
    <w:rsid w:val="00F969D3"/>
    <w:rsid w:val="00FC2425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2021-03-31T08:08:00Z</cp:lastPrinted>
  <dcterms:created xsi:type="dcterms:W3CDTF">2021-03-31T08:29:00Z</dcterms:created>
  <dcterms:modified xsi:type="dcterms:W3CDTF">2021-03-31T08:29:00Z</dcterms:modified>
</cp:coreProperties>
</file>